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70" w:rsidRPr="008C2435" w:rsidRDefault="001722BF" w:rsidP="001722BF">
      <w:pPr>
        <w:widowControl w:val="0"/>
        <w:tabs>
          <w:tab w:val="left" w:pos="3686"/>
        </w:tabs>
        <w:autoSpaceDE w:val="0"/>
        <w:autoSpaceDN w:val="0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                                    </w:t>
      </w:r>
      <w:r w:rsidR="00A42170" w:rsidRPr="008C2435">
        <w:rPr>
          <w:rFonts w:ascii="Times New Roman" w:hAnsi="Times New Roman"/>
          <w:sz w:val="28"/>
          <w:szCs w:val="28"/>
          <w:lang w:val="ru-RU" w:eastAsia="ru-RU" w:bidi="ar-SA"/>
        </w:rPr>
        <w:t>Приложение 1</w:t>
      </w:r>
    </w:p>
    <w:p w:rsidR="00A42170" w:rsidRPr="008C2435" w:rsidRDefault="00A42170" w:rsidP="00A42170">
      <w:pPr>
        <w:widowControl w:val="0"/>
        <w:autoSpaceDE w:val="0"/>
        <w:autoSpaceDN w:val="0"/>
        <w:jc w:val="center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A42170" w:rsidRPr="008C2435" w:rsidRDefault="00A42170" w:rsidP="00A42170">
      <w:pPr>
        <w:widowControl w:val="0"/>
        <w:autoSpaceDE w:val="0"/>
        <w:autoSpaceDN w:val="0"/>
        <w:ind w:left="6237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к приказу комитета здравоохранения</w:t>
      </w:r>
    </w:p>
    <w:p w:rsidR="00A42170" w:rsidRPr="008C2435" w:rsidRDefault="00A42170" w:rsidP="00A42170">
      <w:pPr>
        <w:widowControl w:val="0"/>
        <w:autoSpaceDE w:val="0"/>
        <w:autoSpaceDN w:val="0"/>
        <w:ind w:firstLine="6237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Волгоградской области </w:t>
      </w:r>
    </w:p>
    <w:p w:rsidR="00A42170" w:rsidRPr="008C2435" w:rsidRDefault="00603713" w:rsidP="00A42170">
      <w:pPr>
        <w:widowControl w:val="0"/>
        <w:autoSpaceDE w:val="0"/>
        <w:autoSpaceDN w:val="0"/>
        <w:ind w:firstLine="6237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от ________ </w:t>
      </w:r>
      <w:r w:rsidR="00A42170"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 № _____</w:t>
      </w: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___</w:t>
      </w:r>
    </w:p>
    <w:p w:rsidR="00A42170" w:rsidRPr="008C2435" w:rsidRDefault="00A42170" w:rsidP="00DF5B5D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A42170" w:rsidRPr="008C2435" w:rsidRDefault="00A42170" w:rsidP="00A42170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Состав</w:t>
      </w:r>
    </w:p>
    <w:p w:rsidR="00A42170" w:rsidRPr="008C2435" w:rsidRDefault="00A42170" w:rsidP="00A42170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конкурсной комиссии по проведению </w:t>
      </w:r>
      <w:proofErr w:type="gramStart"/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Волгоградского</w:t>
      </w:r>
      <w:proofErr w:type="gramEnd"/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 областного</w:t>
      </w:r>
    </w:p>
    <w:p w:rsidR="00A42170" w:rsidRPr="008C2435" w:rsidRDefault="00A42170" w:rsidP="00A42170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конкурса </w:t>
      </w:r>
      <w:r w:rsidR="00A95011" w:rsidRPr="008C2435">
        <w:rPr>
          <w:rFonts w:ascii="Times New Roman" w:hAnsi="Times New Roman"/>
          <w:sz w:val="28"/>
          <w:szCs w:val="28"/>
          <w:lang w:val="ru-RU" w:eastAsia="ru-RU" w:bidi="ar-SA"/>
        </w:rPr>
        <w:t>"</w:t>
      </w: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Лучший </w:t>
      </w:r>
      <w:r w:rsidR="00350348" w:rsidRPr="008C2435">
        <w:rPr>
          <w:rFonts w:ascii="Times New Roman" w:hAnsi="Times New Roman"/>
          <w:sz w:val="28"/>
          <w:szCs w:val="28"/>
          <w:lang w:val="ru-RU" w:eastAsia="ru-RU" w:bidi="ar-SA"/>
        </w:rPr>
        <w:t>врач Волгоградской области -2023</w:t>
      </w:r>
      <w:r w:rsidR="00A95011" w:rsidRPr="008C2435">
        <w:rPr>
          <w:rFonts w:ascii="Times New Roman" w:hAnsi="Times New Roman"/>
          <w:sz w:val="28"/>
          <w:szCs w:val="28"/>
          <w:lang w:val="ru-RU" w:eastAsia="ru-RU" w:bidi="ar-SA"/>
        </w:rPr>
        <w:t>"</w:t>
      </w:r>
    </w:p>
    <w:p w:rsidR="00A42170" w:rsidRPr="008C2435" w:rsidRDefault="00A42170" w:rsidP="008B2C7F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81"/>
        <w:gridCol w:w="283"/>
        <w:gridCol w:w="6096"/>
      </w:tblGrid>
      <w:tr w:rsidR="00A42170" w:rsidRPr="00182E7A" w:rsidTr="00510389">
        <w:trPr>
          <w:trHeight w:val="1014"/>
        </w:trPr>
        <w:tc>
          <w:tcPr>
            <w:tcW w:w="3181" w:type="dxa"/>
          </w:tcPr>
          <w:p w:rsidR="00A42170" w:rsidRPr="008C2435" w:rsidRDefault="00A42170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bookmarkStart w:id="0" w:name="P67"/>
            <w:bookmarkEnd w:id="0"/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Себелев</w:t>
            </w:r>
            <w:proofErr w:type="spellEnd"/>
          </w:p>
          <w:p w:rsidR="00A42170" w:rsidRPr="008C2435" w:rsidRDefault="00A42170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Анатолий Иванович</w:t>
            </w:r>
          </w:p>
        </w:tc>
        <w:tc>
          <w:tcPr>
            <w:tcW w:w="283" w:type="dxa"/>
          </w:tcPr>
          <w:p w:rsidR="00A42170" w:rsidRPr="008C2435" w:rsidRDefault="00A42170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A42170" w:rsidRPr="008C2435" w:rsidRDefault="00A42170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председатель комитета здравоохранения Волгоградской области (председатель комиссии)</w:t>
            </w:r>
          </w:p>
        </w:tc>
      </w:tr>
      <w:tr w:rsidR="00510389" w:rsidRPr="00182E7A" w:rsidTr="00510389">
        <w:trPr>
          <w:trHeight w:val="1014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Яковлев</w:t>
            </w:r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Евгений Сергеевич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182E7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заместитель начальника организационно-методического отдела государственного бюджетного учреждения здравоохранения "Волгоградский областной медицинский информационно-аналитический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центр", Волгоград  </w:t>
            </w:r>
            <w:r w:rsidR="00182E7A"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(ответственный секретарь комиссии)</w:t>
            </w:r>
            <w:r w:rsidR="00182E7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(по согласованию)</w:t>
            </w:r>
          </w:p>
        </w:tc>
      </w:tr>
      <w:tr w:rsidR="00510389" w:rsidRPr="00182E7A" w:rsidTr="00510389">
        <w:trPr>
          <w:trHeight w:val="1014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Барканова</w:t>
            </w:r>
            <w:proofErr w:type="spellEnd"/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Ольга Николаевна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проректор по развитию регионального здравоохранения и медицинской деятельности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Федерации, к.м.н., доцент (по согласованию)</w:t>
            </w:r>
          </w:p>
        </w:tc>
      </w:tr>
      <w:tr w:rsidR="00510389" w:rsidRPr="00182E7A" w:rsidTr="00510389">
        <w:trPr>
          <w:trHeight w:val="1014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Виноградова </w:t>
            </w:r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Елена Евгеньевна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начальник отдела государственной службы               и кадровой работы комитета здравоохранения Волгоградской области</w:t>
            </w:r>
          </w:p>
        </w:tc>
      </w:tr>
      <w:tr w:rsidR="00510389" w:rsidRPr="00182E7A" w:rsidTr="00510389">
        <w:trPr>
          <w:trHeight w:val="1014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Гаврилова</w:t>
            </w:r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Марина Анатольевна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заместитель председателя комитета здравоохранения Волгоградской области</w:t>
            </w:r>
          </w:p>
        </w:tc>
      </w:tr>
      <w:tr w:rsidR="00510389" w:rsidRPr="00182E7A" w:rsidTr="00510389">
        <w:trPr>
          <w:trHeight w:val="1014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Ерохина</w:t>
            </w:r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Ирина Владимировна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182E7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председатель Волгоградской областной организации профсоюза работников здравоохранения РФ, член Общественного совета при комитете здравоохранения Волгоградс</w:t>
            </w:r>
            <w:r w:rsidR="00182E7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кой области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(по согласованию)</w:t>
            </w:r>
          </w:p>
        </w:tc>
      </w:tr>
      <w:tr w:rsidR="00510389" w:rsidRPr="00182E7A" w:rsidTr="00510389">
        <w:trPr>
          <w:trHeight w:val="1014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lastRenderedPageBreak/>
              <w:t>Зюбина</w:t>
            </w:r>
            <w:proofErr w:type="spellEnd"/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Елена Николаевна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182E7A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председатель О</w:t>
            </w:r>
            <w:r w:rsidR="00510389"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бщественного совета 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               при комитете</w:t>
            </w:r>
            <w:r w:rsidR="00510389"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здравоохранения Волгоградской области, главный врач Клиники № 1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</w:t>
            </w:r>
          </w:p>
        </w:tc>
      </w:tr>
      <w:tr w:rsidR="00510389" w:rsidRPr="00182E7A" w:rsidTr="00510389">
        <w:trPr>
          <w:trHeight w:val="1014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Наумова </w:t>
            </w:r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Лидия Александровна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главный врач государственного бюджетного учреждения здравоохранения "</w:t>
            </w:r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Среднеахтубинская</w:t>
            </w:r>
            <w:proofErr w:type="spellEnd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центральная районная больница", главный внештатный специалист комитета здравоохранения Волгоградской области по сельскому здравоохранению</w:t>
            </w:r>
          </w:p>
        </w:tc>
      </w:tr>
      <w:tr w:rsidR="00510389" w:rsidRPr="00182E7A" w:rsidTr="00510389">
        <w:trPr>
          <w:trHeight w:val="1014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Пайль</w:t>
            </w:r>
            <w:proofErr w:type="spellEnd"/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Анна Владимировна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A6232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директор </w:t>
            </w:r>
            <w:r w:rsidR="00A6232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государственного учреждения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"Территориальный фонд обязате</w:t>
            </w:r>
            <w:r w:rsidR="00A6232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льного медицинского страхования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Волгоградской области", член регионального отделения </w:t>
            </w:r>
            <w:r w:rsidR="00A6232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Совета общественных организаций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по защите прав пациентов при Территориальном органе Федеральной службы по надзору в сфере здравоохранения по Волгоградской области, заместитель председателя экспертного совета             по вопросам кадровой политики при комитете здравоохранения Волгоградской области                      (по согласованию)</w:t>
            </w:r>
          </w:p>
        </w:tc>
      </w:tr>
      <w:tr w:rsidR="00510389" w:rsidRPr="00182E7A" w:rsidTr="00510389">
        <w:trPr>
          <w:trHeight w:val="1014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Плаксин</w:t>
            </w:r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Александр Владимирович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182E7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председатель Волгогра</w:t>
            </w:r>
            <w:r w:rsidR="00182E7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дского регионального отделения О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бщероссийской </w:t>
            </w:r>
            <w:r w:rsidR="00182E7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о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бщественной организации "Российский Красный Крест"                     (по согласованию)</w:t>
            </w:r>
          </w:p>
        </w:tc>
      </w:tr>
      <w:tr w:rsidR="00510389" w:rsidRPr="00182E7A" w:rsidTr="00510389">
        <w:trPr>
          <w:trHeight w:val="1014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Покатилов</w:t>
            </w:r>
            <w:proofErr w:type="spellEnd"/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Алексей Борисович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182E7A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главный врач государственного бюджетного учреждения здравоохранения </w:t>
            </w:r>
            <w:r w:rsidRPr="00182E7A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 w:rsidR="00182E7A" w:rsidRPr="00182E7A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Волгоградский региональный центр общественного здоровья </w:t>
            </w:r>
            <w:r w:rsidR="00182E7A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</w:t>
            </w:r>
            <w:r w:rsidR="00182E7A" w:rsidRPr="00182E7A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 медицинской профилактики</w:t>
            </w:r>
            <w:r w:rsidRPr="00182E7A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 w:rsidRPr="008C2435">
              <w:rPr>
                <w:rFonts w:ascii="Times New Roman" w:hAnsi="Times New Roman"/>
                <w:sz w:val="28"/>
                <w:szCs w:val="28"/>
                <w:lang w:val="ru-RU"/>
              </w:rPr>
              <w:t>, главный внештатный специалист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комитета здравоохранения Волгоградской области</w:t>
            </w:r>
            <w:r w:rsidRPr="008C243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82E7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</w:t>
            </w:r>
            <w:r w:rsidRPr="008C2435">
              <w:rPr>
                <w:rFonts w:ascii="Times New Roman" w:hAnsi="Times New Roman"/>
                <w:sz w:val="28"/>
                <w:szCs w:val="28"/>
                <w:lang w:val="ru-RU"/>
              </w:rPr>
              <w:t>по медицинской профилактике</w:t>
            </w:r>
          </w:p>
        </w:tc>
      </w:tr>
      <w:tr w:rsidR="00510389" w:rsidRPr="00182E7A" w:rsidTr="00510389">
        <w:trPr>
          <w:trHeight w:val="442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Саватеева</w:t>
            </w:r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Марина Геннадьевна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начальник управления мониторинга медицинской деятельности – врач-методист государственного бюджетного учреждения здравоохранения "Волгоградский областной медицинский информационно-аналитический центр", Волгоград (по согласованию) </w:t>
            </w:r>
          </w:p>
        </w:tc>
      </w:tr>
      <w:tr w:rsidR="00510389" w:rsidRPr="00182E7A" w:rsidTr="00510389">
        <w:trPr>
          <w:trHeight w:val="2011"/>
        </w:trPr>
        <w:tc>
          <w:tcPr>
            <w:tcW w:w="3181" w:type="dxa"/>
          </w:tcPr>
          <w:p w:rsidR="00510389" w:rsidRPr="008C2435" w:rsidRDefault="00510389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lastRenderedPageBreak/>
              <w:t>Семенова</w:t>
            </w:r>
          </w:p>
          <w:p w:rsidR="00510389" w:rsidRPr="008C2435" w:rsidRDefault="00510389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Наталья Валерьевна</w:t>
            </w:r>
          </w:p>
        </w:tc>
        <w:tc>
          <w:tcPr>
            <w:tcW w:w="283" w:type="dxa"/>
          </w:tcPr>
          <w:p w:rsidR="00510389" w:rsidRPr="008C2435" w:rsidRDefault="00510389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182E7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председатель комитета по охране здоровья Волгоградской областной Думы, председатель экспертного совета по вопросам кадровой политики при комитете здравоохранения Волгоградской области (сопредседатель комиссии)</w:t>
            </w:r>
            <w:r w:rsidR="00182E7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(по согласованию)</w:t>
            </w:r>
          </w:p>
        </w:tc>
      </w:tr>
      <w:tr w:rsidR="00510389" w:rsidRPr="00182E7A" w:rsidTr="00510389">
        <w:trPr>
          <w:trHeight w:val="1068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Снигур</w:t>
            </w:r>
            <w:proofErr w:type="spellEnd"/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Григорий Леонидович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директор государственного бюджетного учреждения "Волгоградский медицинский научный центр", исполнительный директор некоммерческого партнерства "Волгоградская медицинская палата", д.м.н. (по согласованию)</w:t>
            </w:r>
          </w:p>
        </w:tc>
      </w:tr>
    </w:tbl>
    <w:p w:rsidR="003329C5" w:rsidRPr="00A6232A" w:rsidRDefault="003329C5" w:rsidP="003F3F60">
      <w:pPr>
        <w:rPr>
          <w:sz w:val="28"/>
          <w:szCs w:val="28"/>
          <w:lang w:val="ru-RU"/>
        </w:rPr>
      </w:pPr>
    </w:p>
    <w:sectPr w:rsidR="003329C5" w:rsidRPr="00A6232A" w:rsidSect="00182E7A">
      <w:headerReference w:type="default" r:id="rId6"/>
      <w:pgSz w:w="11906" w:h="16838"/>
      <w:pgMar w:top="1134" w:right="851" w:bottom="39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389" w:rsidRDefault="00510389" w:rsidP="00A42170">
      <w:r>
        <w:separator/>
      </w:r>
    </w:p>
  </w:endnote>
  <w:endnote w:type="continuationSeparator" w:id="1">
    <w:p w:rsidR="00510389" w:rsidRDefault="00510389" w:rsidP="00A42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389" w:rsidRDefault="00510389" w:rsidP="00A42170">
      <w:r>
        <w:separator/>
      </w:r>
    </w:p>
  </w:footnote>
  <w:footnote w:type="continuationSeparator" w:id="1">
    <w:p w:rsidR="00510389" w:rsidRDefault="00510389" w:rsidP="00A42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2612057"/>
      <w:docPartObj>
        <w:docPartGallery w:val="Page Numbers (Top of Page)"/>
        <w:docPartUnique/>
      </w:docPartObj>
    </w:sdtPr>
    <w:sdtContent>
      <w:p w:rsidR="00510389" w:rsidRDefault="00645CAE">
        <w:pPr>
          <w:pStyle w:val="a3"/>
          <w:jc w:val="center"/>
        </w:pPr>
        <w:fldSimple w:instr="PAGE   \* MERGEFORMAT">
          <w:r w:rsidR="00182E7A" w:rsidRPr="00182E7A">
            <w:rPr>
              <w:noProof/>
              <w:lang w:val="ru-RU"/>
            </w:rPr>
            <w:t>3</w:t>
          </w:r>
        </w:fldSimple>
      </w:p>
    </w:sdtContent>
  </w:sdt>
  <w:p w:rsidR="00510389" w:rsidRDefault="0051038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7D32"/>
    <w:rsid w:val="00032711"/>
    <w:rsid w:val="00097589"/>
    <w:rsid w:val="000A21D2"/>
    <w:rsid w:val="000B3EDD"/>
    <w:rsid w:val="000F151E"/>
    <w:rsid w:val="001722BF"/>
    <w:rsid w:val="00182E7A"/>
    <w:rsid w:val="0019569F"/>
    <w:rsid w:val="001A5171"/>
    <w:rsid w:val="001C7D32"/>
    <w:rsid w:val="001F58C3"/>
    <w:rsid w:val="00261113"/>
    <w:rsid w:val="002E3062"/>
    <w:rsid w:val="003031C0"/>
    <w:rsid w:val="003329C5"/>
    <w:rsid w:val="00350348"/>
    <w:rsid w:val="003F2892"/>
    <w:rsid w:val="003F3F60"/>
    <w:rsid w:val="00447400"/>
    <w:rsid w:val="004E7894"/>
    <w:rsid w:val="004F4D19"/>
    <w:rsid w:val="00510389"/>
    <w:rsid w:val="00542A4E"/>
    <w:rsid w:val="0059735E"/>
    <w:rsid w:val="005C3D6E"/>
    <w:rsid w:val="00601376"/>
    <w:rsid w:val="00603713"/>
    <w:rsid w:val="00645CAE"/>
    <w:rsid w:val="006535B8"/>
    <w:rsid w:val="007433DF"/>
    <w:rsid w:val="00755645"/>
    <w:rsid w:val="007732FA"/>
    <w:rsid w:val="007B6C47"/>
    <w:rsid w:val="008213DC"/>
    <w:rsid w:val="008B2C7F"/>
    <w:rsid w:val="008C2435"/>
    <w:rsid w:val="00982611"/>
    <w:rsid w:val="009E5497"/>
    <w:rsid w:val="009F3459"/>
    <w:rsid w:val="00A243F8"/>
    <w:rsid w:val="00A42170"/>
    <w:rsid w:val="00A6232A"/>
    <w:rsid w:val="00A932D1"/>
    <w:rsid w:val="00A95011"/>
    <w:rsid w:val="00AD3A2D"/>
    <w:rsid w:val="00B73CEB"/>
    <w:rsid w:val="00CA447D"/>
    <w:rsid w:val="00CA62A9"/>
    <w:rsid w:val="00DB3280"/>
    <w:rsid w:val="00DF5B5D"/>
    <w:rsid w:val="00E17416"/>
    <w:rsid w:val="00E26824"/>
    <w:rsid w:val="00E9304D"/>
    <w:rsid w:val="00F741B6"/>
    <w:rsid w:val="00FB4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17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1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217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A421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2170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a_malinovskaya</cp:lastModifiedBy>
  <cp:revision>33</cp:revision>
  <cp:lastPrinted>2023-02-21T07:25:00Z</cp:lastPrinted>
  <dcterms:created xsi:type="dcterms:W3CDTF">2022-03-28T11:51:00Z</dcterms:created>
  <dcterms:modified xsi:type="dcterms:W3CDTF">2023-02-21T07:27:00Z</dcterms:modified>
</cp:coreProperties>
</file>